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EC" w:rsidRPr="004B48EC" w:rsidRDefault="004B48EC" w:rsidP="004B48EC">
      <w:pPr>
        <w:rPr>
          <w:rFonts w:ascii="Arial" w:hAnsi="Arial"/>
          <w:sz w:val="28"/>
          <w:szCs w:val="28"/>
        </w:rPr>
      </w:pPr>
      <w:r w:rsidRPr="004B48EC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4881880</wp:posOffset>
            </wp:positionH>
            <wp:positionV relativeFrom="paragraph">
              <wp:posOffset>-300990</wp:posOffset>
            </wp:positionV>
            <wp:extent cx="1253490" cy="742950"/>
            <wp:effectExtent l="0" t="0" r="3810" b="0"/>
            <wp:wrapSquare wrapText="bothSides"/>
            <wp:docPr id="1" name="Рисунок 1" descr="\\Dc\server\PP\222_Kaluga Ostov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\server\PP\222_Kaluga Ostov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48EC">
        <w:rPr>
          <w:rFonts w:ascii="Arial" w:hAnsi="Arial"/>
          <w:sz w:val="28"/>
          <w:szCs w:val="28"/>
        </w:rPr>
        <w:t>ООО «Яузапроект»</w:t>
      </w:r>
      <w:r w:rsidRPr="004B48EC">
        <w:rPr>
          <w:rFonts w:ascii="Arial" w:hAnsi="Arial"/>
          <w:noProof/>
          <w:sz w:val="28"/>
          <w:szCs w:val="28"/>
        </w:rPr>
        <w:t xml:space="preserve"> </w:t>
      </w: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4"/>
        </w:rPr>
      </w:pPr>
    </w:p>
    <w:p w:rsidR="004B48EC" w:rsidRP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ПРОЕКТ ПЛАНИРОВКИ ТЕРРИТОРИИ</w:t>
      </w: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Общественного центра г. Обнинска (Зона II), Калужской области (внесение изменений)</w:t>
      </w:r>
    </w:p>
    <w:p w:rsidR="00160EC7" w:rsidRPr="00160EC7" w:rsidRDefault="00160EC7" w:rsidP="00160EC7">
      <w:pPr>
        <w:jc w:val="center"/>
        <w:rPr>
          <w:rFonts w:ascii="Arial" w:hAnsi="Arial"/>
          <w:sz w:val="28"/>
          <w:szCs w:val="28"/>
        </w:rPr>
      </w:pPr>
      <w:r w:rsidRPr="00160EC7">
        <w:rPr>
          <w:rFonts w:ascii="Arial" w:hAnsi="Arial"/>
          <w:sz w:val="28"/>
          <w:szCs w:val="28"/>
        </w:rPr>
        <w:t>Заказчик: ООО «Инвестиционная компания «Остов»</w:t>
      </w:r>
    </w:p>
    <w:p w:rsidR="004B48EC" w:rsidRPr="00AD3DB3" w:rsidRDefault="004B48EC" w:rsidP="004B48EC">
      <w:pPr>
        <w:jc w:val="center"/>
        <w:rPr>
          <w:rFonts w:ascii="Arial" w:hAnsi="Arial"/>
          <w:sz w:val="28"/>
          <w:szCs w:val="28"/>
        </w:rPr>
      </w:pPr>
    </w:p>
    <w:p w:rsidR="004B48EC" w:rsidRDefault="004B48EC" w:rsidP="004B48EC">
      <w:pPr>
        <w:rPr>
          <w:rFonts w:ascii="Arial" w:hAnsi="Arial"/>
          <w:sz w:val="28"/>
          <w:szCs w:val="28"/>
        </w:rPr>
      </w:pPr>
    </w:p>
    <w:p w:rsidR="004B48EC" w:rsidRPr="00AD3DB3" w:rsidRDefault="004B48EC" w:rsidP="004B48EC">
      <w:pPr>
        <w:rPr>
          <w:rFonts w:ascii="Arial" w:hAnsi="Arial"/>
          <w:sz w:val="28"/>
          <w:szCs w:val="28"/>
        </w:rPr>
      </w:pPr>
    </w:p>
    <w:p w:rsidR="004B48EC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AD3DB3">
        <w:rPr>
          <w:rFonts w:ascii="Arial" w:hAnsi="Arial"/>
          <w:b/>
          <w:sz w:val="28"/>
          <w:szCs w:val="28"/>
        </w:rPr>
        <w:t xml:space="preserve">ТОМ </w:t>
      </w:r>
      <w:r w:rsidR="0050086E">
        <w:rPr>
          <w:rFonts w:ascii="Arial" w:hAnsi="Arial"/>
          <w:b/>
          <w:sz w:val="28"/>
          <w:szCs w:val="28"/>
        </w:rPr>
        <w:t>2</w:t>
      </w:r>
    </w:p>
    <w:p w:rsidR="004B48EC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«</w:t>
      </w:r>
      <w:r w:rsidR="0050086E">
        <w:rPr>
          <w:rFonts w:ascii="Arial" w:hAnsi="Arial"/>
          <w:b/>
          <w:sz w:val="28"/>
          <w:szCs w:val="28"/>
        </w:rPr>
        <w:t>Обосновывающая</w:t>
      </w:r>
      <w:r>
        <w:rPr>
          <w:rFonts w:ascii="Arial" w:hAnsi="Arial"/>
          <w:b/>
          <w:sz w:val="28"/>
          <w:szCs w:val="28"/>
        </w:rPr>
        <w:t xml:space="preserve"> часть»</w:t>
      </w:r>
    </w:p>
    <w:p w:rsidR="004B48EC" w:rsidRDefault="004B48EC" w:rsidP="00160EC7">
      <w:pPr>
        <w:spacing w:line="360" w:lineRule="auto"/>
        <w:jc w:val="center"/>
        <w:rPr>
          <w:rFonts w:ascii="Arial" w:hAnsi="Arial"/>
          <w:sz w:val="28"/>
          <w:szCs w:val="28"/>
        </w:rPr>
      </w:pPr>
      <w:r w:rsidRPr="00AD3DB3">
        <w:rPr>
          <w:rFonts w:ascii="Arial" w:hAnsi="Arial"/>
          <w:sz w:val="28"/>
          <w:szCs w:val="28"/>
        </w:rPr>
        <w:t>ПП-</w:t>
      </w:r>
      <w:r>
        <w:rPr>
          <w:rFonts w:ascii="Arial" w:hAnsi="Arial"/>
          <w:sz w:val="28"/>
          <w:szCs w:val="28"/>
        </w:rPr>
        <w:t>110</w:t>
      </w: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AE7F44" w:rsidRDefault="00AE7F44" w:rsidP="00160EC7">
      <w:pPr>
        <w:jc w:val="center"/>
        <w:rPr>
          <w:rFonts w:ascii="Arial" w:hAnsi="Arial"/>
          <w:sz w:val="24"/>
        </w:rPr>
      </w:pPr>
    </w:p>
    <w:p w:rsidR="00AE7F44" w:rsidRDefault="00AE7F44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Москва, 2013</w:t>
      </w:r>
      <w:r w:rsidR="00AE7F44">
        <w:rPr>
          <w:rFonts w:ascii="Arial" w:hAnsi="Arial"/>
          <w:sz w:val="24"/>
        </w:rPr>
        <w:t xml:space="preserve"> г.</w:t>
      </w:r>
    </w:p>
    <w:p w:rsidR="004B48EC" w:rsidRDefault="004B48EC"/>
    <w:p w:rsidR="004B48EC" w:rsidRPr="004B48EC" w:rsidRDefault="004B48EC" w:rsidP="004B48EC">
      <w:pPr>
        <w:jc w:val="center"/>
        <w:rPr>
          <w:rFonts w:ascii="Arial" w:hAnsi="Arial"/>
          <w:sz w:val="28"/>
          <w:szCs w:val="28"/>
        </w:rPr>
      </w:pPr>
      <w:r w:rsidRPr="004B48EC">
        <w:rPr>
          <w:rFonts w:ascii="Arial" w:hAnsi="Arial"/>
          <w:sz w:val="28"/>
          <w:szCs w:val="28"/>
        </w:rPr>
        <w:t>ООО «Яузапроект»</w:t>
      </w: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4"/>
        </w:rPr>
      </w:pPr>
    </w:p>
    <w:p w:rsidR="004B48EC" w:rsidRP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ПРОЕКТ ПЛАНИРОВКИ ТЕРРИТОРИИ</w:t>
      </w: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Общественного центра г. Обнинска (Зона II), Калужской области (внесение изменений)</w:t>
      </w:r>
    </w:p>
    <w:p w:rsidR="00160EC7" w:rsidRPr="00160EC7" w:rsidRDefault="00160EC7" w:rsidP="00160EC7">
      <w:pPr>
        <w:jc w:val="center"/>
        <w:rPr>
          <w:rFonts w:ascii="Arial" w:hAnsi="Arial"/>
          <w:sz w:val="28"/>
          <w:szCs w:val="28"/>
        </w:rPr>
      </w:pPr>
      <w:r w:rsidRPr="00160EC7">
        <w:rPr>
          <w:rFonts w:ascii="Arial" w:hAnsi="Arial"/>
          <w:sz w:val="28"/>
          <w:szCs w:val="28"/>
        </w:rPr>
        <w:t>Заказчик: ООО «Инвестиционная компания «Остов»</w:t>
      </w:r>
    </w:p>
    <w:p w:rsidR="004B48EC" w:rsidRPr="00AD3DB3" w:rsidRDefault="004B48EC" w:rsidP="004B48EC">
      <w:pPr>
        <w:jc w:val="center"/>
        <w:rPr>
          <w:rFonts w:ascii="Arial" w:hAnsi="Arial"/>
          <w:sz w:val="28"/>
          <w:szCs w:val="28"/>
        </w:rPr>
      </w:pPr>
    </w:p>
    <w:p w:rsidR="004B48EC" w:rsidRDefault="004B48EC" w:rsidP="004B48EC">
      <w:pPr>
        <w:rPr>
          <w:rFonts w:ascii="Arial" w:hAnsi="Arial"/>
          <w:sz w:val="28"/>
          <w:szCs w:val="28"/>
        </w:rPr>
      </w:pPr>
    </w:p>
    <w:p w:rsidR="004B48EC" w:rsidRPr="00AD3DB3" w:rsidRDefault="004B48EC" w:rsidP="004B48EC">
      <w:pPr>
        <w:rPr>
          <w:rFonts w:ascii="Arial" w:hAnsi="Arial"/>
          <w:sz w:val="28"/>
          <w:szCs w:val="28"/>
        </w:rPr>
      </w:pPr>
    </w:p>
    <w:p w:rsidR="004B48EC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AD3DB3">
        <w:rPr>
          <w:rFonts w:ascii="Arial" w:hAnsi="Arial"/>
          <w:b/>
          <w:sz w:val="28"/>
          <w:szCs w:val="28"/>
        </w:rPr>
        <w:t xml:space="preserve">ТОМ </w:t>
      </w:r>
      <w:r w:rsidR="0050086E">
        <w:rPr>
          <w:rFonts w:ascii="Arial" w:hAnsi="Arial"/>
          <w:b/>
          <w:sz w:val="28"/>
          <w:szCs w:val="28"/>
        </w:rPr>
        <w:t>2</w:t>
      </w:r>
    </w:p>
    <w:p w:rsidR="004B48EC" w:rsidRPr="00160EC7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«</w:t>
      </w:r>
      <w:r w:rsidR="0050086E">
        <w:rPr>
          <w:rFonts w:ascii="Arial" w:hAnsi="Arial"/>
          <w:b/>
          <w:sz w:val="28"/>
          <w:szCs w:val="28"/>
        </w:rPr>
        <w:t>Обосновывающая часть</w:t>
      </w:r>
      <w:r>
        <w:rPr>
          <w:rFonts w:ascii="Arial" w:hAnsi="Arial"/>
          <w:b/>
          <w:sz w:val="28"/>
          <w:szCs w:val="28"/>
        </w:rPr>
        <w:t>»</w:t>
      </w:r>
    </w:p>
    <w:p w:rsidR="004B48EC" w:rsidRDefault="004B48EC" w:rsidP="00160EC7">
      <w:pPr>
        <w:spacing w:line="360" w:lineRule="auto"/>
        <w:jc w:val="center"/>
        <w:rPr>
          <w:rFonts w:ascii="Arial" w:hAnsi="Arial"/>
          <w:sz w:val="28"/>
          <w:szCs w:val="28"/>
        </w:rPr>
      </w:pPr>
      <w:r w:rsidRPr="00AD3DB3">
        <w:rPr>
          <w:rFonts w:ascii="Arial" w:hAnsi="Arial"/>
          <w:sz w:val="28"/>
          <w:szCs w:val="28"/>
        </w:rPr>
        <w:t>ПП-</w:t>
      </w:r>
      <w:r>
        <w:rPr>
          <w:rFonts w:ascii="Arial" w:hAnsi="Arial"/>
          <w:sz w:val="28"/>
          <w:szCs w:val="28"/>
        </w:rPr>
        <w:t>110</w:t>
      </w: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160EC7" w:rsidRDefault="00160EC7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Генеральный директор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Заливухин</w:t>
      </w:r>
      <w:proofErr w:type="spellEnd"/>
      <w:r>
        <w:rPr>
          <w:rFonts w:ascii="Arial" w:hAnsi="Arial"/>
          <w:sz w:val="24"/>
        </w:rPr>
        <w:t xml:space="preserve"> И. В.</w:t>
      </w:r>
    </w:p>
    <w:p w:rsidR="004B48EC" w:rsidRDefault="004B48EC" w:rsidP="004B48EC">
      <w:pPr>
        <w:spacing w:after="120" w:line="276" w:lineRule="auto"/>
        <w:jc w:val="center"/>
        <w:rPr>
          <w:rFonts w:ascii="Arial" w:hAnsi="Arial"/>
          <w:sz w:val="24"/>
        </w:rPr>
      </w:pPr>
    </w:p>
    <w:p w:rsidR="004B48EC" w:rsidRDefault="004B48EC" w:rsidP="004B48EC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Главный инженер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Япрынцева</w:t>
      </w:r>
      <w:proofErr w:type="spellEnd"/>
      <w:r>
        <w:rPr>
          <w:rFonts w:ascii="Arial" w:hAnsi="Arial"/>
          <w:sz w:val="24"/>
        </w:rPr>
        <w:t xml:space="preserve"> Л. В.</w:t>
      </w:r>
    </w:p>
    <w:p w:rsidR="00160EC7" w:rsidRDefault="00160EC7" w:rsidP="004B48EC">
      <w:pPr>
        <w:spacing w:after="120" w:line="276" w:lineRule="auto"/>
        <w:jc w:val="center"/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2B0DF2" w:rsidRDefault="002B0DF2" w:rsidP="00A00919">
      <w:pPr>
        <w:rPr>
          <w:rFonts w:ascii="Arial" w:hAnsi="Arial"/>
          <w:sz w:val="24"/>
        </w:rPr>
      </w:pPr>
    </w:p>
    <w:p w:rsidR="002B0DF2" w:rsidRDefault="002B0DF2" w:rsidP="00A00919">
      <w:pPr>
        <w:rPr>
          <w:rFonts w:ascii="Arial" w:hAnsi="Arial"/>
          <w:sz w:val="24"/>
        </w:rPr>
      </w:pPr>
    </w:p>
    <w:p w:rsidR="002B0DF2" w:rsidRDefault="002B0DF2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4B48EC" w:rsidRDefault="004B48EC" w:rsidP="00A00919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Москва, 2013</w:t>
      </w:r>
      <w:r w:rsidR="00AE7F44">
        <w:rPr>
          <w:rFonts w:ascii="Arial" w:hAnsi="Arial"/>
          <w:sz w:val="24"/>
        </w:rPr>
        <w:t xml:space="preserve"> г.</w:t>
      </w:r>
    </w:p>
    <w:p w:rsidR="004B48EC" w:rsidRDefault="004B48EC"/>
    <w:p w:rsidR="002B0DF2" w:rsidRPr="00AA3628" w:rsidRDefault="002B0DF2" w:rsidP="002B0DF2">
      <w:pPr>
        <w:pStyle w:val="8"/>
        <w:spacing w:before="0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AA3628">
        <w:rPr>
          <w:rFonts w:ascii="Arial" w:hAnsi="Arial" w:cs="Arial"/>
          <w:b/>
          <w:color w:val="auto"/>
          <w:sz w:val="28"/>
          <w:szCs w:val="28"/>
        </w:rPr>
        <w:lastRenderedPageBreak/>
        <w:t>Лист согласований</w:t>
      </w:r>
    </w:p>
    <w:p w:rsidR="002B0DF2" w:rsidRPr="00AA3628" w:rsidRDefault="002B0DF2" w:rsidP="002B0DF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1"/>
        <w:gridCol w:w="5650"/>
        <w:gridCol w:w="1742"/>
        <w:gridCol w:w="1243"/>
      </w:tblGrid>
      <w:tr w:rsidR="002B0DF2" w:rsidRPr="00AA3628" w:rsidTr="00B61293">
        <w:trPr>
          <w:trHeight w:val="540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№№</w:t>
            </w:r>
          </w:p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AA3628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AA3628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Согласующая организация,</w:t>
            </w:r>
          </w:p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должность ответственного лица</w:t>
            </w: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Дата согласования</w:t>
            </w: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Подпись,</w:t>
            </w:r>
          </w:p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печать</w:t>
            </w: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A00919" w:rsidRDefault="00A00919"/>
    <w:p w:rsidR="002B0DF2" w:rsidRDefault="002B0DF2"/>
    <w:p w:rsidR="002B0DF2" w:rsidRDefault="002B0DF2"/>
    <w:p w:rsidR="002B0DF2" w:rsidRDefault="002B0DF2" w:rsidP="002B0DF2">
      <w:pPr>
        <w:spacing w:after="120" w:line="276" w:lineRule="auto"/>
        <w:jc w:val="center"/>
        <w:rPr>
          <w:rFonts w:ascii="Arial" w:hAnsi="Arial"/>
          <w:b/>
          <w:sz w:val="28"/>
          <w:szCs w:val="28"/>
        </w:rPr>
      </w:pPr>
      <w:r w:rsidRPr="00AA3628">
        <w:rPr>
          <w:rFonts w:ascii="Arial" w:hAnsi="Arial"/>
          <w:b/>
          <w:sz w:val="28"/>
          <w:szCs w:val="28"/>
        </w:rPr>
        <w:lastRenderedPageBreak/>
        <w:t>Авторский коллектив</w:t>
      </w:r>
    </w:p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Главный архитектор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Заливухин</w:t>
      </w:r>
      <w:proofErr w:type="spellEnd"/>
      <w:r>
        <w:rPr>
          <w:rFonts w:ascii="Arial" w:hAnsi="Arial"/>
          <w:sz w:val="24"/>
        </w:rPr>
        <w:t xml:space="preserve"> И. В.</w:t>
      </w: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Главный инженер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Япрынцева</w:t>
      </w:r>
      <w:proofErr w:type="spellEnd"/>
      <w:r>
        <w:rPr>
          <w:rFonts w:ascii="Arial" w:hAnsi="Arial"/>
          <w:sz w:val="24"/>
        </w:rPr>
        <w:t xml:space="preserve"> Л. В.</w:t>
      </w: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Ведущий архитектор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Савельева Ю. Л.</w:t>
      </w:r>
    </w:p>
    <w:p w:rsidR="002B0DF2" w:rsidRDefault="002B0DF2"/>
    <w:p w:rsidR="00CC30EF" w:rsidRDefault="00CC30EF"/>
    <w:p w:rsidR="00CC30EF" w:rsidRDefault="00CC30EF">
      <w:r>
        <w:rPr>
          <w:rFonts w:ascii="Arial" w:hAnsi="Arial"/>
          <w:sz w:val="24"/>
        </w:rPr>
        <w:t xml:space="preserve">               </w:t>
      </w:r>
      <w:r w:rsidR="00D461D2">
        <w:rPr>
          <w:rFonts w:ascii="Arial" w:hAnsi="Arial"/>
          <w:sz w:val="24"/>
        </w:rPr>
        <w:t>Ведущий а</w:t>
      </w:r>
      <w:r>
        <w:rPr>
          <w:rFonts w:ascii="Arial" w:hAnsi="Arial"/>
          <w:sz w:val="24"/>
        </w:rPr>
        <w:t xml:space="preserve">рхитектор                                              </w:t>
      </w:r>
      <w:r w:rsidR="00D461D2">
        <w:rPr>
          <w:rFonts w:ascii="Arial" w:hAnsi="Arial"/>
          <w:sz w:val="24"/>
        </w:rPr>
        <w:t xml:space="preserve">                 </w:t>
      </w:r>
      <w:r>
        <w:rPr>
          <w:rFonts w:ascii="Arial" w:hAnsi="Arial"/>
          <w:sz w:val="24"/>
        </w:rPr>
        <w:t>Дубровин И. Ф.</w:t>
      </w:r>
    </w:p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116E84" w:rsidRDefault="00116E84"/>
    <w:p w:rsidR="00116E84" w:rsidRDefault="00116E84"/>
    <w:p w:rsidR="00116E84" w:rsidRDefault="00116E84"/>
    <w:p w:rsidR="00116E84" w:rsidRDefault="00116E84"/>
    <w:p w:rsidR="002B0DF2" w:rsidRDefault="002B0DF2"/>
    <w:p w:rsidR="002B0DF2" w:rsidRDefault="002B0DF2" w:rsidP="00D060E4">
      <w:pPr>
        <w:ind w:left="-284"/>
      </w:pPr>
    </w:p>
    <w:p w:rsidR="00A00919" w:rsidRDefault="00A00919" w:rsidP="002B0DF2">
      <w:pPr>
        <w:spacing w:line="360" w:lineRule="auto"/>
        <w:jc w:val="both"/>
      </w:pPr>
    </w:p>
    <w:p w:rsidR="00116E84" w:rsidRPr="00116E84" w:rsidRDefault="00116E84" w:rsidP="00116E84">
      <w:pPr>
        <w:pStyle w:val="21"/>
        <w:jc w:val="center"/>
        <w:rPr>
          <w:rFonts w:ascii="Arial" w:hAnsi="Arial" w:cs="Arial"/>
          <w:b/>
          <w:bCs/>
          <w:smallCaps/>
          <w:sz w:val="32"/>
          <w:szCs w:val="32"/>
        </w:rPr>
      </w:pPr>
      <w:r w:rsidRPr="00116E84">
        <w:rPr>
          <w:rFonts w:ascii="Arial" w:hAnsi="Arial" w:cs="Arial"/>
          <w:b/>
          <w:bCs/>
          <w:smallCaps/>
          <w:sz w:val="32"/>
          <w:szCs w:val="32"/>
        </w:rPr>
        <w:t>СОСТАВ ПРОЕКТА</w:t>
      </w:r>
    </w:p>
    <w:p w:rsidR="00116E84" w:rsidRPr="00116E84" w:rsidRDefault="00116E84" w:rsidP="00116E84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</w:p>
    <w:p w:rsidR="00116E84" w:rsidRPr="00F75489" w:rsidRDefault="00116E84" w:rsidP="00116E84">
      <w:pPr>
        <w:spacing w:before="120"/>
        <w:jc w:val="center"/>
        <w:rPr>
          <w:rFonts w:ascii="Arial" w:hAnsi="Arial" w:cs="Arial"/>
          <w:b/>
          <w:bCs/>
          <w:sz w:val="32"/>
          <w:szCs w:val="32"/>
        </w:rPr>
      </w:pPr>
      <w:r w:rsidRPr="00F75489">
        <w:rPr>
          <w:rFonts w:ascii="Arial" w:hAnsi="Arial" w:cs="Arial"/>
          <w:b/>
          <w:bCs/>
          <w:sz w:val="32"/>
          <w:szCs w:val="32"/>
        </w:rPr>
        <w:t>Проект планировки</w:t>
      </w:r>
      <w:r w:rsidR="00626E35" w:rsidRPr="00F75489">
        <w:rPr>
          <w:rFonts w:ascii="Arial" w:hAnsi="Arial" w:cs="Arial"/>
          <w:b/>
          <w:bCs/>
          <w:sz w:val="32"/>
          <w:szCs w:val="32"/>
        </w:rPr>
        <w:t xml:space="preserve"> территории</w:t>
      </w:r>
    </w:p>
    <w:p w:rsidR="00626E35" w:rsidRPr="00F75489" w:rsidRDefault="00626E35" w:rsidP="00626E35">
      <w:pPr>
        <w:spacing w:line="360" w:lineRule="auto"/>
        <w:jc w:val="center"/>
        <w:rPr>
          <w:rFonts w:ascii="Arial" w:hAnsi="Arial"/>
          <w:b/>
          <w:sz w:val="32"/>
          <w:szCs w:val="32"/>
        </w:rPr>
      </w:pPr>
      <w:r w:rsidRPr="00F75489">
        <w:rPr>
          <w:rFonts w:ascii="Arial" w:hAnsi="Arial"/>
          <w:b/>
          <w:sz w:val="32"/>
          <w:szCs w:val="32"/>
        </w:rPr>
        <w:t>Общественного центра г. Обнинска (Зона II), Калужской области (внесение изменений).</w:t>
      </w:r>
    </w:p>
    <w:p w:rsidR="00116E84" w:rsidRPr="00116E84" w:rsidRDefault="00116E84" w:rsidP="00116E8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16E84" w:rsidRPr="00116E84" w:rsidRDefault="00116E84" w:rsidP="00116E84">
      <w:pPr>
        <w:spacing w:before="120" w:after="120"/>
        <w:rPr>
          <w:rFonts w:ascii="Arial" w:hAnsi="Arial" w:cs="Arial"/>
          <w:b/>
          <w:bCs/>
          <w:i/>
          <w:sz w:val="28"/>
          <w:szCs w:val="28"/>
        </w:rPr>
      </w:pPr>
      <w:r w:rsidRPr="00116E84">
        <w:rPr>
          <w:rFonts w:ascii="Arial" w:hAnsi="Arial" w:cs="Arial"/>
          <w:b/>
          <w:bCs/>
          <w:sz w:val="28"/>
          <w:szCs w:val="28"/>
        </w:rPr>
        <w:t>Том 1</w:t>
      </w:r>
      <w:r w:rsidRPr="00116E84">
        <w:rPr>
          <w:rFonts w:ascii="Arial" w:hAnsi="Arial" w:cs="Arial"/>
          <w:b/>
          <w:bCs/>
          <w:i/>
          <w:sz w:val="28"/>
          <w:szCs w:val="28"/>
        </w:rPr>
        <w:t xml:space="preserve">       </w:t>
      </w:r>
      <w:r w:rsidRPr="00116E84">
        <w:rPr>
          <w:rFonts w:ascii="Arial" w:hAnsi="Arial" w:cs="Arial"/>
          <w:b/>
          <w:bCs/>
          <w:sz w:val="28"/>
          <w:szCs w:val="28"/>
        </w:rPr>
        <w:t>Утверждаемая часть</w:t>
      </w:r>
    </w:p>
    <w:p w:rsid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Пояснительная записка</w:t>
      </w:r>
    </w:p>
    <w:p w:rsid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Графические материалы (М 1</w:t>
      </w:r>
      <w:proofErr w:type="gramStart"/>
      <w:r w:rsidRPr="00116E84">
        <w:rPr>
          <w:rFonts w:ascii="Arial" w:hAnsi="Arial" w:cs="Arial"/>
          <w:bCs/>
          <w:sz w:val="26"/>
          <w:szCs w:val="26"/>
        </w:rPr>
        <w:t xml:space="preserve"> :</w:t>
      </w:r>
      <w:proofErr w:type="gramEnd"/>
      <w:r w:rsidRPr="00116E84">
        <w:rPr>
          <w:rFonts w:ascii="Arial" w:hAnsi="Arial" w:cs="Arial"/>
          <w:bCs/>
          <w:sz w:val="26"/>
          <w:szCs w:val="26"/>
        </w:rPr>
        <w:t xml:space="preserve"> 2000)</w:t>
      </w:r>
    </w:p>
    <w:p w:rsidR="000A389B" w:rsidRDefault="000A389B" w:rsidP="000A389B">
      <w:pPr>
        <w:spacing w:before="120"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- Исходно-разрешительная документация</w:t>
      </w:r>
    </w:p>
    <w:p w:rsidR="000A389B" w:rsidRDefault="000A389B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</w:p>
    <w:p w:rsidR="00116E84" w:rsidRPr="00116E84" w:rsidRDefault="00116E84" w:rsidP="00116E84">
      <w:pPr>
        <w:spacing w:before="120" w:after="120"/>
        <w:jc w:val="center"/>
        <w:rPr>
          <w:rFonts w:ascii="Arial" w:hAnsi="Arial" w:cs="Arial"/>
          <w:bCs/>
          <w:sz w:val="26"/>
          <w:szCs w:val="26"/>
        </w:rPr>
      </w:pPr>
    </w:p>
    <w:p w:rsidR="00116E84" w:rsidRPr="00116E84" w:rsidRDefault="00116E84" w:rsidP="00116E84">
      <w:pPr>
        <w:spacing w:before="240"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0116E84">
        <w:rPr>
          <w:rFonts w:ascii="Arial" w:hAnsi="Arial" w:cs="Arial"/>
          <w:b/>
          <w:bCs/>
          <w:sz w:val="32"/>
          <w:szCs w:val="32"/>
        </w:rPr>
        <w:t>Материалы по обоснованию проекта планировки</w:t>
      </w:r>
      <w:r w:rsidR="00F75489">
        <w:rPr>
          <w:rFonts w:ascii="Arial" w:hAnsi="Arial" w:cs="Arial"/>
          <w:b/>
          <w:bCs/>
          <w:sz w:val="32"/>
          <w:szCs w:val="32"/>
        </w:rPr>
        <w:t>.</w:t>
      </w:r>
    </w:p>
    <w:p w:rsidR="00116E84" w:rsidRPr="00116E84" w:rsidRDefault="00116E84" w:rsidP="00116E84">
      <w:pPr>
        <w:spacing w:before="120" w:after="120"/>
        <w:rPr>
          <w:rFonts w:ascii="Arial" w:hAnsi="Arial" w:cs="Arial"/>
          <w:b/>
          <w:bCs/>
          <w:sz w:val="28"/>
          <w:szCs w:val="28"/>
        </w:rPr>
      </w:pPr>
      <w:r w:rsidRPr="00116E84">
        <w:rPr>
          <w:rFonts w:ascii="Arial" w:hAnsi="Arial" w:cs="Arial"/>
          <w:b/>
          <w:bCs/>
          <w:sz w:val="28"/>
          <w:szCs w:val="28"/>
        </w:rPr>
        <w:t xml:space="preserve">Том 2       </w:t>
      </w:r>
      <w:r>
        <w:rPr>
          <w:rFonts w:ascii="Arial" w:hAnsi="Arial" w:cs="Arial"/>
          <w:b/>
          <w:bCs/>
          <w:sz w:val="28"/>
          <w:szCs w:val="28"/>
        </w:rPr>
        <w:t>Обосновывающая часть.</w:t>
      </w:r>
    </w:p>
    <w:p w:rsidR="00116E84" w:rsidRP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Пояснительная записка</w:t>
      </w:r>
    </w:p>
    <w:p w:rsid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Графические материалы  (М 1</w:t>
      </w:r>
      <w:proofErr w:type="gramStart"/>
      <w:r w:rsidRPr="00116E84">
        <w:rPr>
          <w:rFonts w:ascii="Arial" w:hAnsi="Arial" w:cs="Arial"/>
          <w:bCs/>
          <w:sz w:val="26"/>
          <w:szCs w:val="26"/>
        </w:rPr>
        <w:t xml:space="preserve"> :</w:t>
      </w:r>
      <w:proofErr w:type="gramEnd"/>
      <w:r w:rsidRPr="00116E84">
        <w:rPr>
          <w:rFonts w:ascii="Arial" w:hAnsi="Arial" w:cs="Arial"/>
          <w:bCs/>
          <w:sz w:val="26"/>
          <w:szCs w:val="26"/>
        </w:rPr>
        <w:t xml:space="preserve"> 2000)</w:t>
      </w:r>
    </w:p>
    <w:p w:rsidR="00116E84" w:rsidRP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</w:p>
    <w:p w:rsidR="00383D49" w:rsidRPr="00116E84" w:rsidRDefault="00383D49" w:rsidP="00383D49">
      <w:pPr>
        <w:spacing w:before="120" w:after="120"/>
        <w:rPr>
          <w:rFonts w:ascii="Arial" w:hAnsi="Arial" w:cs="Arial"/>
          <w:b/>
          <w:bCs/>
          <w:sz w:val="28"/>
          <w:szCs w:val="28"/>
        </w:rPr>
      </w:pPr>
      <w:r w:rsidRPr="00116E84">
        <w:rPr>
          <w:rFonts w:ascii="Arial" w:hAnsi="Arial" w:cs="Arial"/>
          <w:b/>
          <w:bCs/>
          <w:sz w:val="28"/>
          <w:szCs w:val="28"/>
        </w:rPr>
        <w:t xml:space="preserve">Том </w:t>
      </w:r>
      <w:r w:rsidRPr="002E2B9C">
        <w:rPr>
          <w:rFonts w:ascii="Arial" w:hAnsi="Arial" w:cs="Arial"/>
          <w:b/>
          <w:bCs/>
          <w:sz w:val="28"/>
          <w:szCs w:val="28"/>
        </w:rPr>
        <w:t>3</w:t>
      </w:r>
      <w:r w:rsidRPr="00116E84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Проект межевания.</w:t>
      </w:r>
    </w:p>
    <w:p w:rsidR="00383D49" w:rsidRPr="00116E84" w:rsidRDefault="00383D49" w:rsidP="00383D49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Пояснительная записка</w:t>
      </w:r>
    </w:p>
    <w:p w:rsidR="00383D49" w:rsidRDefault="00383D49" w:rsidP="00383D49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Графические материалы  (М 1</w:t>
      </w:r>
      <w:proofErr w:type="gramStart"/>
      <w:r w:rsidRPr="00116E84">
        <w:rPr>
          <w:rFonts w:ascii="Arial" w:hAnsi="Arial" w:cs="Arial"/>
          <w:bCs/>
          <w:sz w:val="26"/>
          <w:szCs w:val="26"/>
        </w:rPr>
        <w:t xml:space="preserve"> :</w:t>
      </w:r>
      <w:proofErr w:type="gramEnd"/>
      <w:r w:rsidRPr="00116E84">
        <w:rPr>
          <w:rFonts w:ascii="Arial" w:hAnsi="Arial" w:cs="Arial"/>
          <w:bCs/>
          <w:sz w:val="26"/>
          <w:szCs w:val="26"/>
        </w:rPr>
        <w:t xml:space="preserve"> 2000)</w:t>
      </w:r>
    </w:p>
    <w:p w:rsidR="00116E84" w:rsidRDefault="00116E84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BF462B" w:rsidRDefault="00BF462B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BF462B" w:rsidRDefault="00BF462B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BF462B" w:rsidRDefault="00BF462B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BF462B" w:rsidRDefault="00BF462B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BF462B" w:rsidRPr="00116E84" w:rsidRDefault="00BF462B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EC53BC">
      <w:pPr>
        <w:rPr>
          <w:b/>
          <w:sz w:val="32"/>
        </w:rPr>
      </w:pPr>
    </w:p>
    <w:p w:rsidR="00EC53BC" w:rsidRDefault="00EC53BC" w:rsidP="00EC53BC">
      <w:pPr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2B0DF2" w:rsidRPr="007E2B80" w:rsidRDefault="002B0DF2" w:rsidP="002B0DF2">
      <w:pPr>
        <w:ind w:left="-360"/>
        <w:jc w:val="center"/>
        <w:rPr>
          <w:rFonts w:ascii="Arial" w:hAnsi="Arial" w:cs="Arial"/>
          <w:b/>
          <w:sz w:val="32"/>
        </w:rPr>
      </w:pPr>
      <w:r w:rsidRPr="007E2B80">
        <w:rPr>
          <w:rFonts w:ascii="Arial" w:hAnsi="Arial" w:cs="Arial"/>
          <w:b/>
          <w:sz w:val="32"/>
        </w:rPr>
        <w:t xml:space="preserve">   СОДЕРЖАНИЕ ТОМА</w:t>
      </w:r>
    </w:p>
    <w:p w:rsidR="002B0DF2" w:rsidRPr="007E2B80" w:rsidRDefault="002B0DF2" w:rsidP="002B0DF2">
      <w:pPr>
        <w:ind w:left="-36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900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7740"/>
        <w:gridCol w:w="900"/>
      </w:tblGrid>
      <w:tr w:rsidR="002B0DF2" w:rsidRPr="007E2B80" w:rsidTr="00D060E4"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ind w:left="175"/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B0DF2" w:rsidRPr="007E2B80" w:rsidRDefault="002B0DF2" w:rsidP="00B61293">
            <w:pPr>
              <w:ind w:left="33" w:hanging="39"/>
              <w:jc w:val="center"/>
              <w:rPr>
                <w:rFonts w:ascii="Arial" w:hAnsi="Arial" w:cs="Arial"/>
                <w:b/>
                <w:sz w:val="28"/>
              </w:rPr>
            </w:pPr>
            <w:r w:rsidRPr="007E2B80">
              <w:rPr>
                <w:rFonts w:ascii="Arial" w:hAnsi="Arial" w:cs="Arial"/>
                <w:b/>
                <w:sz w:val="28"/>
              </w:rPr>
              <w:t>№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proofErr w:type="gramStart"/>
            <w:r w:rsidRPr="007E2B80">
              <w:rPr>
                <w:rFonts w:ascii="Arial" w:hAnsi="Arial" w:cs="Arial"/>
                <w:b/>
                <w:sz w:val="28"/>
              </w:rPr>
              <w:t>п</w:t>
            </w:r>
            <w:proofErr w:type="gramEnd"/>
            <w:r w:rsidRPr="007E2B80">
              <w:rPr>
                <w:rFonts w:ascii="Arial" w:hAnsi="Arial" w:cs="Arial"/>
                <w:b/>
                <w:sz w:val="28"/>
              </w:rPr>
              <w:t>/п</w:t>
            </w:r>
          </w:p>
        </w:tc>
        <w:tc>
          <w:tcPr>
            <w:tcW w:w="77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E2B80">
              <w:rPr>
                <w:rFonts w:ascii="Arial" w:hAnsi="Arial" w:cs="Arial"/>
                <w:b/>
                <w:sz w:val="28"/>
              </w:rPr>
              <w:t>Наименование документов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E2B80">
              <w:rPr>
                <w:rFonts w:ascii="Arial" w:hAnsi="Arial" w:cs="Arial"/>
                <w:b/>
                <w:sz w:val="28"/>
              </w:rPr>
              <w:t>Стр.</w:t>
            </w:r>
          </w:p>
        </w:tc>
      </w:tr>
      <w:tr w:rsidR="002B0DF2" w:rsidRPr="007E2B80" w:rsidTr="00D060E4">
        <w:trPr>
          <w:trHeight w:val="222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r w:rsidRPr="007E2B80">
              <w:rPr>
                <w:rFonts w:ascii="Arial" w:hAnsi="Arial" w:cs="Arial"/>
              </w:rPr>
              <w:t>1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r w:rsidRPr="007E2B80"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r w:rsidRPr="007E2B80">
              <w:rPr>
                <w:rFonts w:ascii="Arial" w:hAnsi="Arial" w:cs="Arial"/>
              </w:rPr>
              <w:t>3</w:t>
            </w:r>
          </w:p>
        </w:tc>
      </w:tr>
      <w:tr w:rsidR="002B0DF2" w:rsidRPr="007E2B80" w:rsidTr="00D060E4">
        <w:trPr>
          <w:trHeight w:val="48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1.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BF462B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</w:p>
          <w:p w:rsidR="002B0DF2" w:rsidRPr="00BF462B" w:rsidRDefault="002B0DF2" w:rsidP="00B61293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Титульный лист.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BF462B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BF462B" w:rsidRDefault="002B0DF2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462B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2B0DF2" w:rsidRPr="007E2B80" w:rsidTr="00D060E4">
        <w:trPr>
          <w:trHeight w:val="871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2.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BF462B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</w:p>
          <w:p w:rsidR="002B0DF2" w:rsidRPr="00BF462B" w:rsidRDefault="002B0DF2" w:rsidP="00B61293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Лист согласований.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BF462B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BF462B" w:rsidRDefault="002B0DF2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462B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2B0DF2" w:rsidRPr="007E2B80" w:rsidTr="00D060E4">
        <w:trPr>
          <w:trHeight w:val="48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3.</w:t>
            </w:r>
          </w:p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BF462B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</w:p>
          <w:p w:rsidR="002B0DF2" w:rsidRPr="00BF462B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Авторский коллектив.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BF462B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BF462B" w:rsidRDefault="00870023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462B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2B0DF2" w:rsidRPr="007E2B80" w:rsidTr="00D060E4">
        <w:trPr>
          <w:trHeight w:val="48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5.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E84" w:rsidRPr="00BF462B" w:rsidRDefault="00116E84" w:rsidP="00116E84">
            <w:pPr>
              <w:rPr>
                <w:rFonts w:ascii="Arial" w:hAnsi="Arial" w:cs="Arial"/>
                <w:sz w:val="28"/>
              </w:rPr>
            </w:pPr>
          </w:p>
          <w:p w:rsidR="00116E84" w:rsidRPr="00BF462B" w:rsidRDefault="00116E84" w:rsidP="00116E84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Состав проекта.</w:t>
            </w:r>
          </w:p>
          <w:p w:rsidR="002B0DF2" w:rsidRPr="00BF462B" w:rsidRDefault="002B0DF2" w:rsidP="00B6129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BF462B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BF462B" w:rsidRDefault="006B29A1" w:rsidP="00116E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2B0DF2" w:rsidRPr="007E2B80" w:rsidTr="00D060E4">
        <w:trPr>
          <w:trHeight w:val="61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6.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E84" w:rsidRPr="00BF462B" w:rsidRDefault="00116E84" w:rsidP="00B61293">
            <w:pPr>
              <w:rPr>
                <w:rFonts w:ascii="Arial" w:hAnsi="Arial" w:cs="Arial"/>
                <w:sz w:val="28"/>
              </w:rPr>
            </w:pPr>
          </w:p>
          <w:p w:rsidR="002B0DF2" w:rsidRPr="00BF462B" w:rsidRDefault="00116E84" w:rsidP="00B61293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Содержание тома.</w:t>
            </w:r>
          </w:p>
          <w:p w:rsidR="002B0DF2" w:rsidRPr="00BF462B" w:rsidRDefault="002B0DF2" w:rsidP="00116E8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BF462B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BF462B" w:rsidRDefault="006B29A1" w:rsidP="006B29A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116E84" w:rsidRPr="00BF462B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  <w:tr w:rsidR="002B0DF2" w:rsidRPr="007E2B80" w:rsidTr="00933A73">
        <w:trPr>
          <w:trHeight w:val="2792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7.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BF462B" w:rsidRDefault="002B0DF2" w:rsidP="00B61293">
            <w:pPr>
              <w:rPr>
                <w:rFonts w:ascii="Arial" w:hAnsi="Arial" w:cs="Arial"/>
                <w:sz w:val="16"/>
                <w:szCs w:val="16"/>
              </w:rPr>
            </w:pPr>
          </w:p>
          <w:p w:rsidR="002B0DF2" w:rsidRPr="00BF462B" w:rsidRDefault="002B0DF2" w:rsidP="00B61293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Основные данные о проектной организации:</w:t>
            </w:r>
          </w:p>
          <w:p w:rsidR="00E450F8" w:rsidRPr="00BF462B" w:rsidRDefault="002B0DF2" w:rsidP="00E450F8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 xml:space="preserve">- </w:t>
            </w:r>
            <w:r w:rsidR="00E450F8" w:rsidRPr="00BF462B">
              <w:rPr>
                <w:rFonts w:ascii="Arial" w:hAnsi="Arial" w:cs="Arial"/>
                <w:sz w:val="28"/>
              </w:rPr>
              <w:t xml:space="preserve">«Свидетельство о допуске к определенному виду или видам работам, которые оказывают влияние на безопасность объектов капитального строительства»  № 0833-2012-7705911904-П-3 от 14 февраля 2012г. </w:t>
            </w:r>
          </w:p>
          <w:p w:rsidR="00E450F8" w:rsidRPr="00BF462B" w:rsidRDefault="00E450F8" w:rsidP="00E450F8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Срок действия не ограничен</w:t>
            </w:r>
          </w:p>
          <w:p w:rsidR="002B0DF2" w:rsidRPr="00BF462B" w:rsidRDefault="00933A73" w:rsidP="00933A73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>- Анкета автора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BF462B" w:rsidRDefault="002B0DF2" w:rsidP="00B612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70023" w:rsidRPr="00BF462B" w:rsidRDefault="00870023" w:rsidP="00B61293">
            <w:pPr>
              <w:jc w:val="center"/>
              <w:rPr>
                <w:rFonts w:ascii="Arial" w:hAnsi="Arial" w:cs="Arial"/>
                <w:sz w:val="28"/>
              </w:rPr>
            </w:pPr>
          </w:p>
          <w:p w:rsidR="002B0DF2" w:rsidRPr="00BF462B" w:rsidRDefault="006B29A1" w:rsidP="00B6129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</w:t>
            </w:r>
            <w:r w:rsidR="00870023" w:rsidRPr="00BF462B">
              <w:rPr>
                <w:rFonts w:ascii="Arial" w:hAnsi="Arial" w:cs="Arial"/>
                <w:sz w:val="28"/>
              </w:rPr>
              <w:t>-</w:t>
            </w:r>
            <w:r w:rsidR="002B0DF2" w:rsidRPr="00BF462B">
              <w:rPr>
                <w:rFonts w:ascii="Arial" w:hAnsi="Arial" w:cs="Arial"/>
                <w:sz w:val="28"/>
              </w:rPr>
              <w:t>1</w:t>
            </w:r>
            <w:r>
              <w:rPr>
                <w:rFonts w:ascii="Arial" w:hAnsi="Arial" w:cs="Arial"/>
                <w:sz w:val="28"/>
              </w:rPr>
              <w:t>0</w:t>
            </w:r>
          </w:p>
          <w:p w:rsidR="00933A73" w:rsidRPr="00BF462B" w:rsidRDefault="00933A73" w:rsidP="00933A73">
            <w:pPr>
              <w:rPr>
                <w:rFonts w:ascii="Arial" w:hAnsi="Arial" w:cs="Arial"/>
                <w:sz w:val="28"/>
              </w:rPr>
            </w:pPr>
          </w:p>
          <w:p w:rsidR="002B0DF2" w:rsidRPr="00BF462B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</w:p>
          <w:p w:rsidR="002B0DF2" w:rsidRPr="00BF462B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</w:p>
          <w:p w:rsidR="00933A73" w:rsidRPr="00BF462B" w:rsidRDefault="00933A73" w:rsidP="00933A73">
            <w:pPr>
              <w:rPr>
                <w:rFonts w:ascii="Arial" w:hAnsi="Arial" w:cs="Arial"/>
                <w:sz w:val="28"/>
              </w:rPr>
            </w:pPr>
            <w:r w:rsidRPr="00BF462B">
              <w:rPr>
                <w:rFonts w:ascii="Arial" w:hAnsi="Arial" w:cs="Arial"/>
                <w:sz w:val="28"/>
              </w:rPr>
              <w:t xml:space="preserve">  1</w:t>
            </w:r>
            <w:r w:rsidR="006B29A1">
              <w:rPr>
                <w:rFonts w:ascii="Arial" w:hAnsi="Arial" w:cs="Arial"/>
                <w:sz w:val="28"/>
              </w:rPr>
              <w:t>1</w:t>
            </w:r>
          </w:p>
          <w:p w:rsidR="002B0DF2" w:rsidRPr="00BF462B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EC53BC" w:rsidRPr="007E2B80" w:rsidRDefault="00EC53BC">
      <w:pPr>
        <w:rPr>
          <w:rFonts w:ascii="Arial" w:hAnsi="Arial" w:cs="Arial"/>
        </w:rPr>
      </w:pPr>
    </w:p>
    <w:p w:rsidR="00EC53BC" w:rsidRPr="007E2B80" w:rsidRDefault="00EC53BC">
      <w:pPr>
        <w:rPr>
          <w:rFonts w:ascii="Arial" w:hAnsi="Arial" w:cs="Arial"/>
        </w:rPr>
      </w:pPr>
    </w:p>
    <w:p w:rsidR="00EC53BC" w:rsidRDefault="00EC53BC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Default="00BF462B">
      <w:pPr>
        <w:rPr>
          <w:rFonts w:ascii="Arial" w:hAnsi="Arial" w:cs="Arial"/>
        </w:rPr>
      </w:pPr>
    </w:p>
    <w:p w:rsidR="00BF462B" w:rsidRPr="007E2B80" w:rsidRDefault="00BF462B">
      <w:pPr>
        <w:rPr>
          <w:rFonts w:ascii="Arial" w:hAnsi="Arial" w:cs="Arial"/>
        </w:rPr>
      </w:pPr>
    </w:p>
    <w:p w:rsidR="00D060E4" w:rsidRPr="007E2B80" w:rsidRDefault="00D060E4">
      <w:pPr>
        <w:rPr>
          <w:rFonts w:ascii="Arial" w:hAnsi="Arial" w:cs="Arial"/>
        </w:rPr>
      </w:pPr>
    </w:p>
    <w:tbl>
      <w:tblPr>
        <w:tblW w:w="99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7740"/>
        <w:gridCol w:w="900"/>
      </w:tblGrid>
      <w:tr w:rsidR="00EC53BC" w:rsidRPr="007E2B80" w:rsidTr="005F186A">
        <w:trPr>
          <w:trHeight w:val="658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C53BC" w:rsidRPr="008D2545" w:rsidRDefault="00BF462B" w:rsidP="00B61293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Пояснительная записка: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</w:tc>
      </w:tr>
      <w:tr w:rsidR="00EC53BC" w:rsidRPr="007E2B80" w:rsidTr="005F186A">
        <w:trPr>
          <w:trHeight w:val="4639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86E" w:rsidRPr="0050086E" w:rsidRDefault="0050086E" w:rsidP="0050086E">
            <w:pPr>
              <w:rPr>
                <w:rFonts w:ascii="Arial" w:hAnsi="Arial" w:cs="Arial"/>
                <w:sz w:val="28"/>
              </w:rPr>
            </w:pPr>
            <w:r w:rsidRPr="0050086E">
              <w:rPr>
                <w:rFonts w:ascii="Arial" w:hAnsi="Arial" w:cs="Arial"/>
                <w:sz w:val="28"/>
              </w:rPr>
              <w:t>Введение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8"/>
              </w:rPr>
            </w:pPr>
            <w:r w:rsidRPr="0050086E">
              <w:rPr>
                <w:rFonts w:ascii="Arial" w:hAnsi="Arial" w:cs="Arial"/>
                <w:sz w:val="28"/>
              </w:rPr>
              <w:t>I. Современное состояние.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1. Современное использование территории.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2. Зоны с особыми условиями использования территорий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3. Жилищный фонд.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4. Социально-культурное и бытовое обслуживание.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5. Места приложения труда.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6. Транспортное обслуживание.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8"/>
              </w:rPr>
            </w:pPr>
          </w:p>
          <w:p w:rsidR="0050086E" w:rsidRPr="0050086E" w:rsidRDefault="0050086E" w:rsidP="0050086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  <w:lang w:val="en-US"/>
              </w:rPr>
              <w:t>II</w:t>
            </w:r>
            <w:r w:rsidRPr="0050086E">
              <w:rPr>
                <w:rFonts w:ascii="Arial" w:hAnsi="Arial" w:cs="Arial"/>
                <w:sz w:val="28"/>
              </w:rPr>
              <w:t>. Проектные предложения.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1.Архитектурно - планировочная организация территории. Жилой фонд. Плотность населения.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2. Социально-культурное  и бытовое обслуживание.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3. Транспортное обслуживание.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4. Улично-дорожная сеть.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5. Обеспечение потребностей инвалидов и маломобильных групп населения.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6. Озеленение и благоустройство. Очистка территории.</w:t>
            </w:r>
          </w:p>
          <w:p w:rsid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7. Инженерная подготовка территории.</w:t>
            </w:r>
          </w:p>
          <w:p w:rsidR="003D7811" w:rsidRPr="0050086E" w:rsidRDefault="003D7811" w:rsidP="0050086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8. Инженерная инфраструктура.</w:t>
            </w:r>
          </w:p>
          <w:p w:rsidR="0050086E" w:rsidRPr="0050086E" w:rsidRDefault="003D7811" w:rsidP="0050086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="0050086E" w:rsidRPr="0050086E">
              <w:rPr>
                <w:rFonts w:ascii="Arial" w:hAnsi="Arial" w:cs="Arial"/>
                <w:sz w:val="26"/>
                <w:szCs w:val="26"/>
              </w:rPr>
              <w:t>. Мероприятия по охране окружающей среды.</w:t>
            </w:r>
          </w:p>
          <w:p w:rsidR="0050086E" w:rsidRPr="0050086E" w:rsidRDefault="003D7811" w:rsidP="0050086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="0050086E" w:rsidRPr="0050086E">
              <w:rPr>
                <w:rFonts w:ascii="Arial" w:hAnsi="Arial" w:cs="Arial"/>
                <w:sz w:val="26"/>
                <w:szCs w:val="26"/>
              </w:rPr>
              <w:t>. Противопожарные мероприятия.</w:t>
            </w:r>
          </w:p>
          <w:p w:rsidR="0050086E" w:rsidRPr="0050086E" w:rsidRDefault="0050086E" w:rsidP="0050086E">
            <w:pPr>
              <w:rPr>
                <w:rFonts w:ascii="Arial" w:hAnsi="Arial" w:cs="Arial"/>
                <w:sz w:val="26"/>
                <w:szCs w:val="26"/>
              </w:rPr>
            </w:pPr>
            <w:r w:rsidRPr="0050086E">
              <w:rPr>
                <w:rFonts w:ascii="Arial" w:hAnsi="Arial" w:cs="Arial"/>
                <w:sz w:val="26"/>
                <w:szCs w:val="26"/>
              </w:rPr>
              <w:t>1</w:t>
            </w:r>
            <w:r w:rsidR="003D7811">
              <w:rPr>
                <w:rFonts w:ascii="Arial" w:hAnsi="Arial" w:cs="Arial"/>
                <w:sz w:val="26"/>
                <w:szCs w:val="26"/>
              </w:rPr>
              <w:t>1</w:t>
            </w:r>
            <w:r w:rsidRPr="0050086E">
              <w:rPr>
                <w:rFonts w:ascii="Arial" w:hAnsi="Arial" w:cs="Arial"/>
                <w:sz w:val="26"/>
                <w:szCs w:val="26"/>
              </w:rPr>
              <w:t>. Мероприятия по гражданской обороне и чрезвычайным ситуациям.</w:t>
            </w:r>
          </w:p>
          <w:p w:rsidR="0071038A" w:rsidRPr="007E2B80" w:rsidRDefault="0071038A" w:rsidP="0050086E">
            <w:pPr>
              <w:ind w:firstLine="612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EC53BC" w:rsidRPr="007E2B80" w:rsidTr="005F186A">
        <w:trPr>
          <w:trHeight w:val="524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993D16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Графическая часть.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8D2545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D2545" w:rsidRPr="007A2F67" w:rsidRDefault="008D2545" w:rsidP="001C528C">
            <w:pPr>
              <w:jc w:val="center"/>
              <w:rPr>
                <w:sz w:val="26"/>
                <w:szCs w:val="26"/>
              </w:rPr>
            </w:pPr>
            <w:r w:rsidRPr="007A2F67">
              <w:rPr>
                <w:sz w:val="26"/>
                <w:szCs w:val="26"/>
              </w:rPr>
              <w:t xml:space="preserve">1   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1C35" w:rsidRDefault="008D2545" w:rsidP="001C528C">
            <w:pPr>
              <w:rPr>
                <w:sz w:val="26"/>
                <w:szCs w:val="26"/>
              </w:rPr>
            </w:pPr>
            <w:r w:rsidRPr="002A4CBA">
              <w:rPr>
                <w:sz w:val="26"/>
                <w:szCs w:val="26"/>
              </w:rPr>
              <w:t>Схема ра</w:t>
            </w:r>
            <w:r w:rsidR="00C94F26">
              <w:rPr>
                <w:sz w:val="26"/>
                <w:szCs w:val="26"/>
              </w:rPr>
              <w:t>сположения</w:t>
            </w:r>
            <w:r w:rsidRPr="002A4CBA">
              <w:rPr>
                <w:sz w:val="26"/>
                <w:szCs w:val="26"/>
              </w:rPr>
              <w:t xml:space="preserve"> территории в генеральн</w:t>
            </w:r>
            <w:r w:rsidR="00C94F26">
              <w:rPr>
                <w:sz w:val="26"/>
                <w:szCs w:val="26"/>
              </w:rPr>
              <w:t>ом</w:t>
            </w:r>
            <w:r w:rsidRPr="002A4CBA">
              <w:rPr>
                <w:sz w:val="26"/>
                <w:szCs w:val="26"/>
              </w:rPr>
              <w:t xml:space="preserve"> план</w:t>
            </w:r>
            <w:r w:rsidR="00C94F26">
              <w:rPr>
                <w:sz w:val="26"/>
                <w:szCs w:val="26"/>
              </w:rPr>
              <w:t>е</w:t>
            </w:r>
            <w:r w:rsidRPr="002A4CBA">
              <w:rPr>
                <w:sz w:val="26"/>
                <w:szCs w:val="26"/>
              </w:rPr>
              <w:t xml:space="preserve"> </w:t>
            </w:r>
          </w:p>
          <w:p w:rsidR="008D2545" w:rsidRPr="002A4CBA" w:rsidRDefault="00C94F26" w:rsidP="00C94F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города </w:t>
            </w:r>
            <w:r w:rsidR="008D2545" w:rsidRPr="002A4CBA">
              <w:rPr>
                <w:sz w:val="26"/>
                <w:szCs w:val="26"/>
              </w:rPr>
              <w:t xml:space="preserve"> </w:t>
            </w:r>
            <w:r w:rsidR="008D2545">
              <w:rPr>
                <w:sz w:val="26"/>
                <w:szCs w:val="26"/>
              </w:rPr>
              <w:t>Обнинск</w:t>
            </w:r>
            <w:r>
              <w:rPr>
                <w:sz w:val="26"/>
                <w:szCs w:val="26"/>
              </w:rPr>
              <w:t>а.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D2545" w:rsidRPr="007E2B80" w:rsidRDefault="008D2545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8D2545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D2545" w:rsidRPr="007A2F67" w:rsidRDefault="008D2545" w:rsidP="001C528C">
            <w:pPr>
              <w:jc w:val="center"/>
              <w:rPr>
                <w:sz w:val="26"/>
                <w:szCs w:val="26"/>
              </w:rPr>
            </w:pPr>
            <w:r w:rsidRPr="007A2F67">
              <w:rPr>
                <w:sz w:val="26"/>
                <w:szCs w:val="26"/>
              </w:rPr>
              <w:t xml:space="preserve">2  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545" w:rsidRPr="002A4CBA" w:rsidRDefault="008D2545" w:rsidP="00BA1C35">
            <w:pPr>
              <w:rPr>
                <w:sz w:val="26"/>
                <w:szCs w:val="26"/>
              </w:rPr>
            </w:pPr>
            <w:r w:rsidRPr="002A4CBA">
              <w:rPr>
                <w:sz w:val="26"/>
                <w:szCs w:val="26"/>
              </w:rPr>
              <w:t>Схема использования территории в период</w:t>
            </w:r>
            <w:r w:rsidR="007E2520">
              <w:rPr>
                <w:sz w:val="26"/>
                <w:szCs w:val="26"/>
              </w:rPr>
              <w:t xml:space="preserve"> подготовки проекта планировки. </w:t>
            </w:r>
            <w:r w:rsidRPr="002A4CBA">
              <w:rPr>
                <w:sz w:val="26"/>
                <w:szCs w:val="26"/>
              </w:rPr>
              <w:t>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D2545" w:rsidRPr="007E2B80" w:rsidRDefault="008D2545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8D2545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D2545" w:rsidRPr="007A2F67" w:rsidRDefault="008D2545" w:rsidP="001C528C">
            <w:pPr>
              <w:jc w:val="center"/>
              <w:rPr>
                <w:sz w:val="26"/>
                <w:szCs w:val="26"/>
              </w:rPr>
            </w:pPr>
            <w:r w:rsidRPr="007A2F67">
              <w:rPr>
                <w:sz w:val="26"/>
                <w:szCs w:val="26"/>
              </w:rPr>
              <w:t>3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545" w:rsidRPr="002A4CBA" w:rsidRDefault="008D2545" w:rsidP="001C528C">
            <w:pPr>
              <w:rPr>
                <w:sz w:val="26"/>
                <w:szCs w:val="26"/>
              </w:rPr>
            </w:pPr>
            <w:r w:rsidRPr="002A4CBA">
              <w:rPr>
                <w:sz w:val="26"/>
                <w:szCs w:val="26"/>
              </w:rPr>
              <w:t>Схема организации улично-дорожной сети и движения транспорта 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D2545" w:rsidRPr="007E2B80" w:rsidRDefault="008D2545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6B29A1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7A2F67" w:rsidRDefault="006B29A1" w:rsidP="003316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2A4CBA" w:rsidRDefault="006B29A1" w:rsidP="001C52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Схема вертикальной планировки и инженерной подготовки территории </w:t>
            </w:r>
            <w:r w:rsidRPr="002A4CBA">
              <w:rPr>
                <w:sz w:val="26"/>
                <w:szCs w:val="26"/>
              </w:rPr>
              <w:t>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29A1" w:rsidRPr="007E2B80" w:rsidRDefault="006B29A1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6B29A1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7A2F67" w:rsidRDefault="006B29A1" w:rsidP="003316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2A4CBA" w:rsidRDefault="006B29A1" w:rsidP="001C528C">
            <w:pPr>
              <w:rPr>
                <w:sz w:val="26"/>
                <w:szCs w:val="26"/>
              </w:rPr>
            </w:pPr>
            <w:r w:rsidRPr="002A4CBA">
              <w:rPr>
                <w:sz w:val="26"/>
                <w:szCs w:val="26"/>
              </w:rPr>
              <w:t>Схема размещения инженерных сетей и сооружений 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29A1" w:rsidRPr="007E2B80" w:rsidRDefault="006B29A1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6B29A1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7A2F67" w:rsidRDefault="006B29A1" w:rsidP="00331607">
            <w:pPr>
              <w:jc w:val="center"/>
              <w:rPr>
                <w:sz w:val="26"/>
                <w:szCs w:val="26"/>
              </w:rPr>
            </w:pPr>
            <w:r w:rsidRPr="007A2F67">
              <w:rPr>
                <w:sz w:val="26"/>
                <w:szCs w:val="26"/>
              </w:rPr>
              <w:t>6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9A1" w:rsidRDefault="006B29A1" w:rsidP="006B29A1">
            <w:pPr>
              <w:rPr>
                <w:sz w:val="26"/>
                <w:szCs w:val="26"/>
              </w:rPr>
            </w:pPr>
            <w:r w:rsidRPr="002A4CBA">
              <w:rPr>
                <w:sz w:val="26"/>
                <w:szCs w:val="26"/>
              </w:rPr>
              <w:t>Схема архитектурно-планировочной организации тер</w:t>
            </w:r>
            <w:r>
              <w:rPr>
                <w:sz w:val="26"/>
                <w:szCs w:val="26"/>
              </w:rPr>
              <w:t>ритории.</w:t>
            </w:r>
          </w:p>
          <w:p w:rsidR="006B29A1" w:rsidRPr="002A4CBA" w:rsidRDefault="006B29A1" w:rsidP="006B29A1">
            <w:pPr>
              <w:rPr>
                <w:sz w:val="26"/>
                <w:szCs w:val="26"/>
              </w:rPr>
            </w:pPr>
            <w:r w:rsidRPr="002A4CBA">
              <w:rPr>
                <w:sz w:val="26"/>
                <w:szCs w:val="26"/>
              </w:rPr>
              <w:t>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29A1" w:rsidRPr="007E2B80" w:rsidRDefault="006B29A1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6B29A1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7A2F67" w:rsidRDefault="006B29A1" w:rsidP="003316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9A1" w:rsidRPr="002A4CBA" w:rsidRDefault="006B29A1" w:rsidP="007B3D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Схема обеспечения территории учреждениями и предприятиями обслуживания. </w:t>
            </w:r>
            <w:r w:rsidRPr="002A4CBA">
              <w:rPr>
                <w:sz w:val="26"/>
                <w:szCs w:val="26"/>
              </w:rPr>
              <w:t>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29A1" w:rsidRPr="007E2B80" w:rsidRDefault="006B29A1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6B29A1" w:rsidRPr="007E2B80" w:rsidTr="008D2545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29A1" w:rsidRDefault="006B29A1" w:rsidP="003316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9A1" w:rsidRDefault="006B29A1" w:rsidP="007B3D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Разбивочный чертеж красных линий. </w:t>
            </w:r>
            <w:r w:rsidRPr="002A4CBA">
              <w:rPr>
                <w:sz w:val="26"/>
                <w:szCs w:val="26"/>
              </w:rPr>
              <w:t>М 1:2000.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29A1" w:rsidRPr="007E2B80" w:rsidRDefault="006B29A1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6B29A1" w:rsidRPr="007E2B80" w:rsidTr="005F186A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6B29A1" w:rsidRPr="00E36464" w:rsidRDefault="00773879" w:rsidP="001C528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</w:t>
            </w:r>
            <w:r w:rsidR="00E36464">
              <w:rPr>
                <w:sz w:val="26"/>
                <w:szCs w:val="26"/>
                <w:lang w:val="en-US"/>
              </w:rPr>
              <w:t>-12</w:t>
            </w:r>
            <w:bookmarkStart w:id="0" w:name="_GoBack"/>
            <w:bookmarkEnd w:id="0"/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B29A1" w:rsidRPr="00BA1C35" w:rsidRDefault="006B29A1" w:rsidP="008D2545">
            <w:pPr>
              <w:rPr>
                <w:sz w:val="26"/>
                <w:szCs w:val="26"/>
              </w:rPr>
            </w:pPr>
            <w:r w:rsidRPr="00633AF5">
              <w:rPr>
                <w:sz w:val="26"/>
                <w:szCs w:val="26"/>
              </w:rPr>
              <w:t>Иллюстр</w:t>
            </w:r>
            <w:r>
              <w:rPr>
                <w:sz w:val="26"/>
                <w:szCs w:val="26"/>
              </w:rPr>
              <w:t>атив</w:t>
            </w:r>
            <w:r w:rsidRPr="00633AF5">
              <w:rPr>
                <w:sz w:val="26"/>
                <w:szCs w:val="26"/>
              </w:rPr>
              <w:t>ный (демонстрационный) материал</w:t>
            </w:r>
            <w:r>
              <w:rPr>
                <w:sz w:val="26"/>
                <w:szCs w:val="26"/>
              </w:rPr>
              <w:t xml:space="preserve"> – Визуализация.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6B29A1" w:rsidRPr="007E2B80" w:rsidRDefault="006B29A1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</w:tbl>
    <w:p w:rsidR="00BF462B" w:rsidRDefault="00BF462B">
      <w:pPr>
        <w:rPr>
          <w:rFonts w:ascii="Arial" w:hAnsi="Arial" w:cs="Arial"/>
        </w:rPr>
      </w:pPr>
    </w:p>
    <w:p w:rsidR="00BF462B" w:rsidRPr="007E2B80" w:rsidRDefault="00BF462B">
      <w:pPr>
        <w:rPr>
          <w:rFonts w:ascii="Arial" w:hAnsi="Arial" w:cs="Arial"/>
        </w:rPr>
      </w:pPr>
    </w:p>
    <w:p w:rsidR="00D060E4" w:rsidRDefault="00D060E4">
      <w:pPr>
        <w:rPr>
          <w:rFonts w:ascii="Arial" w:hAnsi="Arial" w:cs="Arial"/>
        </w:rPr>
      </w:pPr>
    </w:p>
    <w:p w:rsidR="00BA1C35" w:rsidRDefault="00BA1C35">
      <w:pPr>
        <w:rPr>
          <w:rFonts w:ascii="Arial" w:hAnsi="Arial" w:cs="Arial"/>
        </w:rPr>
      </w:pPr>
    </w:p>
    <w:p w:rsidR="00BA1C35" w:rsidRDefault="00BA1C35">
      <w:pPr>
        <w:rPr>
          <w:rFonts w:ascii="Arial" w:hAnsi="Arial" w:cs="Arial"/>
        </w:rPr>
      </w:pPr>
    </w:p>
    <w:p w:rsidR="00BA1C35" w:rsidRDefault="00BA1C35">
      <w:pPr>
        <w:rPr>
          <w:rFonts w:ascii="Arial" w:hAnsi="Arial" w:cs="Arial"/>
        </w:rPr>
      </w:pPr>
    </w:p>
    <w:p w:rsidR="00BA1C35" w:rsidRDefault="00BA1C35">
      <w:pPr>
        <w:rPr>
          <w:rFonts w:ascii="Arial" w:hAnsi="Arial" w:cs="Arial"/>
        </w:rPr>
      </w:pPr>
    </w:p>
    <w:p w:rsidR="00BA1C35" w:rsidRPr="007E2B80" w:rsidRDefault="00BA1C35">
      <w:pPr>
        <w:rPr>
          <w:rFonts w:ascii="Arial" w:hAnsi="Arial" w:cs="Arial"/>
        </w:rPr>
      </w:pPr>
    </w:p>
    <w:p w:rsidR="00D060E4" w:rsidRPr="007E2B80" w:rsidRDefault="00D060E4">
      <w:pPr>
        <w:rPr>
          <w:rFonts w:ascii="Arial" w:hAnsi="Arial" w:cs="Arial"/>
        </w:rPr>
      </w:pPr>
    </w:p>
    <w:p w:rsidR="007E2B80" w:rsidRPr="007E2B80" w:rsidRDefault="007E2B80" w:rsidP="007E2B80">
      <w:pPr>
        <w:jc w:val="center"/>
        <w:outlineLvl w:val="0"/>
        <w:rPr>
          <w:rFonts w:ascii="Arial" w:hAnsi="Arial" w:cs="Arial"/>
          <w:b/>
          <w:sz w:val="32"/>
        </w:rPr>
      </w:pPr>
      <w:r w:rsidRPr="007E2B80">
        <w:rPr>
          <w:rFonts w:ascii="Arial" w:hAnsi="Arial" w:cs="Arial"/>
          <w:b/>
          <w:sz w:val="32"/>
        </w:rPr>
        <w:t>Основные данные о проектной организации.</w:t>
      </w:r>
    </w:p>
    <w:p w:rsidR="007E2B80" w:rsidRPr="007E2B80" w:rsidRDefault="007E2B80" w:rsidP="007E2B80">
      <w:pPr>
        <w:jc w:val="center"/>
        <w:rPr>
          <w:rFonts w:ascii="Arial" w:hAnsi="Arial" w:cs="Arial"/>
          <w:b/>
          <w:sz w:val="32"/>
        </w:rPr>
      </w:pPr>
    </w:p>
    <w:p w:rsidR="007E2B80" w:rsidRPr="007E2B80" w:rsidRDefault="007E2B80" w:rsidP="007E2B80">
      <w:pPr>
        <w:jc w:val="center"/>
        <w:rPr>
          <w:rFonts w:ascii="Arial" w:hAnsi="Arial" w:cs="Arial"/>
          <w:b/>
          <w:sz w:val="32"/>
        </w:rPr>
      </w:pPr>
    </w:p>
    <w:p w:rsidR="007E2B80" w:rsidRPr="007E2B80" w:rsidRDefault="007E2B80" w:rsidP="007E2B80">
      <w:pPr>
        <w:ind w:firstLine="540"/>
        <w:outlineLvl w:val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Общество с Ограниченной Ответственностью </w:t>
      </w:r>
      <w:r w:rsidR="004A1D2B">
        <w:rPr>
          <w:rFonts w:ascii="Arial" w:hAnsi="Arial" w:cs="Arial"/>
          <w:b/>
          <w:sz w:val="28"/>
        </w:rPr>
        <w:t>«Яузапроект»</w:t>
      </w:r>
    </w:p>
    <w:p w:rsidR="007E2B80" w:rsidRPr="004A1D2B" w:rsidRDefault="007E2B80" w:rsidP="007E2B80">
      <w:pPr>
        <w:rPr>
          <w:rFonts w:ascii="Arial" w:hAnsi="Arial" w:cs="Arial"/>
          <w:b/>
          <w:i/>
          <w:color w:val="FF0000"/>
          <w:sz w:val="28"/>
        </w:rPr>
      </w:pPr>
    </w:p>
    <w:p w:rsidR="0054212B" w:rsidRPr="005F186A" w:rsidRDefault="007E2B80" w:rsidP="007E2B80">
      <w:pPr>
        <w:ind w:firstLine="540"/>
        <w:outlineLvl w:val="0"/>
        <w:rPr>
          <w:rFonts w:ascii="Arial" w:hAnsi="Arial" w:cs="Arial"/>
          <w:sz w:val="28"/>
        </w:rPr>
      </w:pPr>
      <w:r w:rsidRPr="005F186A">
        <w:rPr>
          <w:rFonts w:ascii="Arial" w:hAnsi="Arial" w:cs="Arial"/>
          <w:sz w:val="28"/>
        </w:rPr>
        <w:t xml:space="preserve">Юридический адрес: </w:t>
      </w:r>
      <w:r w:rsidR="0054212B" w:rsidRPr="005F186A">
        <w:rPr>
          <w:rFonts w:ascii="Arial" w:hAnsi="Arial" w:cs="Arial"/>
          <w:sz w:val="28"/>
        </w:rPr>
        <w:t xml:space="preserve"> ООО «Яузапроект» 115093, г. Москва, </w:t>
      </w:r>
    </w:p>
    <w:p w:rsidR="0054212B" w:rsidRPr="005F186A" w:rsidRDefault="0054212B" w:rsidP="007E2B80">
      <w:pPr>
        <w:ind w:firstLine="540"/>
        <w:outlineLvl w:val="0"/>
        <w:rPr>
          <w:rFonts w:ascii="Arial" w:hAnsi="Arial" w:cs="Arial"/>
          <w:b/>
          <w:i/>
          <w:sz w:val="28"/>
        </w:rPr>
      </w:pPr>
      <w:r w:rsidRPr="005F186A">
        <w:rPr>
          <w:rFonts w:ascii="Arial" w:hAnsi="Arial" w:cs="Arial"/>
          <w:sz w:val="28"/>
        </w:rPr>
        <w:t>Ул. Б. Серпуховская, д.44, оф. 19</w:t>
      </w:r>
    </w:p>
    <w:tbl>
      <w:tblPr>
        <w:tblW w:w="98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9840"/>
      </w:tblGrid>
      <w:tr w:rsidR="0054212B" w:rsidRPr="00310020" w:rsidTr="00B61293">
        <w:tc>
          <w:tcPr>
            <w:tcW w:w="9840" w:type="dxa"/>
          </w:tcPr>
          <w:p w:rsidR="0054212B" w:rsidRPr="00310020" w:rsidRDefault="0054212B" w:rsidP="00B61293"/>
        </w:tc>
      </w:tr>
      <w:tr w:rsidR="0054212B" w:rsidTr="00B61293">
        <w:tc>
          <w:tcPr>
            <w:tcW w:w="9840" w:type="dxa"/>
          </w:tcPr>
          <w:p w:rsidR="0054212B" w:rsidRDefault="0054212B" w:rsidP="00B61293"/>
        </w:tc>
      </w:tr>
    </w:tbl>
    <w:p w:rsidR="0054212B" w:rsidRPr="004A1D2B" w:rsidRDefault="0054212B" w:rsidP="007E2B80">
      <w:pPr>
        <w:ind w:firstLine="540"/>
        <w:outlineLvl w:val="0"/>
        <w:rPr>
          <w:rFonts w:ascii="Arial" w:hAnsi="Arial" w:cs="Arial"/>
          <w:b/>
          <w:i/>
          <w:color w:val="FF0000"/>
          <w:sz w:val="28"/>
        </w:rPr>
      </w:pPr>
    </w:p>
    <w:p w:rsidR="007E2B80" w:rsidRPr="004A1D2B" w:rsidRDefault="007E2B80" w:rsidP="007E2B80">
      <w:pPr>
        <w:ind w:firstLine="540"/>
        <w:outlineLvl w:val="0"/>
        <w:rPr>
          <w:rFonts w:ascii="Arial" w:hAnsi="Arial" w:cs="Arial"/>
          <w:b/>
          <w:i/>
          <w:color w:val="FF0000"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ind w:firstLine="540"/>
        <w:outlineLvl w:val="0"/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ind w:firstLine="540"/>
        <w:outlineLvl w:val="0"/>
        <w:rPr>
          <w:rFonts w:ascii="Arial" w:hAnsi="Arial" w:cs="Arial"/>
          <w:b/>
          <w:i/>
          <w:sz w:val="28"/>
        </w:rPr>
      </w:pPr>
    </w:p>
    <w:p w:rsidR="007E2B80" w:rsidRPr="004A1D2B" w:rsidRDefault="007E2B80" w:rsidP="007E2B80">
      <w:pPr>
        <w:rPr>
          <w:rFonts w:ascii="Arial" w:hAnsi="Arial" w:cs="Arial"/>
          <w:b/>
          <w:sz w:val="28"/>
        </w:rPr>
      </w:pPr>
      <w:r w:rsidRPr="007E2B80">
        <w:rPr>
          <w:rFonts w:ascii="Arial" w:hAnsi="Arial" w:cs="Arial"/>
          <w:b/>
          <w:sz w:val="28"/>
        </w:rPr>
        <w:t xml:space="preserve">        </w:t>
      </w:r>
      <w:r w:rsidR="004A1D2B">
        <w:rPr>
          <w:rFonts w:ascii="Arial" w:hAnsi="Arial" w:cs="Arial"/>
          <w:sz w:val="28"/>
        </w:rPr>
        <w:t>Генеральный директор</w:t>
      </w:r>
      <w:r w:rsidRPr="007E2B80">
        <w:rPr>
          <w:rFonts w:ascii="Arial" w:hAnsi="Arial" w:cs="Arial"/>
          <w:sz w:val="28"/>
        </w:rPr>
        <w:tab/>
        <w:t xml:space="preserve">  </w:t>
      </w:r>
      <w:r w:rsidR="004A1D2B">
        <w:rPr>
          <w:rFonts w:ascii="Arial" w:hAnsi="Arial" w:cs="Arial"/>
          <w:sz w:val="28"/>
        </w:rPr>
        <w:tab/>
      </w:r>
      <w:proofErr w:type="spellStart"/>
      <w:r w:rsidR="004A1D2B">
        <w:rPr>
          <w:rFonts w:ascii="Arial" w:hAnsi="Arial" w:cs="Arial"/>
          <w:b/>
          <w:sz w:val="28"/>
        </w:rPr>
        <w:t>Заливухин</w:t>
      </w:r>
      <w:proofErr w:type="spellEnd"/>
      <w:r w:rsidR="004A1D2B">
        <w:rPr>
          <w:rFonts w:ascii="Arial" w:hAnsi="Arial" w:cs="Arial"/>
          <w:b/>
          <w:sz w:val="28"/>
        </w:rPr>
        <w:t xml:space="preserve"> Илья Вячеславович</w:t>
      </w:r>
    </w:p>
    <w:p w:rsidR="007E2B80" w:rsidRPr="0054212B" w:rsidRDefault="0054212B" w:rsidP="007E2B8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         </w:t>
      </w:r>
      <w:r w:rsidR="007E2B80" w:rsidRPr="0054212B">
        <w:rPr>
          <w:rFonts w:ascii="Arial" w:hAnsi="Arial" w:cs="Arial"/>
          <w:b/>
          <w:sz w:val="28"/>
        </w:rPr>
        <w:t xml:space="preserve">тел. </w:t>
      </w:r>
      <w:r w:rsidRPr="0054212B">
        <w:rPr>
          <w:rFonts w:ascii="Arial" w:hAnsi="Arial" w:cs="Arial"/>
          <w:b/>
          <w:sz w:val="28"/>
        </w:rPr>
        <w:t>8-499-230</w:t>
      </w:r>
      <w:r w:rsidR="007E2B80" w:rsidRPr="0054212B">
        <w:rPr>
          <w:rFonts w:ascii="Arial" w:hAnsi="Arial" w:cs="Arial"/>
          <w:b/>
          <w:sz w:val="28"/>
        </w:rPr>
        <w:t>-</w:t>
      </w:r>
      <w:r w:rsidRPr="0054212B">
        <w:rPr>
          <w:rFonts w:ascii="Arial" w:hAnsi="Arial" w:cs="Arial"/>
          <w:b/>
          <w:sz w:val="28"/>
        </w:rPr>
        <w:t>01</w:t>
      </w:r>
      <w:r w:rsidR="007E2B80" w:rsidRPr="0054212B">
        <w:rPr>
          <w:rFonts w:ascii="Arial" w:hAnsi="Arial" w:cs="Arial"/>
          <w:b/>
          <w:sz w:val="28"/>
        </w:rPr>
        <w:t>-</w:t>
      </w:r>
      <w:r w:rsidRPr="0054212B">
        <w:rPr>
          <w:rFonts w:ascii="Arial" w:hAnsi="Arial" w:cs="Arial"/>
          <w:b/>
          <w:sz w:val="28"/>
        </w:rPr>
        <w:t>93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sz w:val="28"/>
        </w:rPr>
      </w:pPr>
      <w:r w:rsidRPr="007E2B80">
        <w:rPr>
          <w:rFonts w:ascii="Arial" w:hAnsi="Arial" w:cs="Arial"/>
          <w:sz w:val="28"/>
        </w:rPr>
        <w:t xml:space="preserve">        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sz w:val="28"/>
        </w:rPr>
        <w:t xml:space="preserve">        Главный инженер             </w:t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  <w:t xml:space="preserve">  </w:t>
      </w:r>
      <w:proofErr w:type="spellStart"/>
      <w:r w:rsidR="004A1D2B">
        <w:rPr>
          <w:rFonts w:ascii="Arial" w:hAnsi="Arial" w:cs="Arial"/>
          <w:b/>
          <w:sz w:val="28"/>
        </w:rPr>
        <w:t>Япрынцева</w:t>
      </w:r>
      <w:proofErr w:type="spellEnd"/>
      <w:r w:rsidR="004A1D2B">
        <w:rPr>
          <w:rFonts w:ascii="Arial" w:hAnsi="Arial" w:cs="Arial"/>
          <w:b/>
          <w:sz w:val="28"/>
        </w:rPr>
        <w:t xml:space="preserve"> Лариса Викторовна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="0054212B">
        <w:rPr>
          <w:rFonts w:ascii="Arial" w:hAnsi="Arial" w:cs="Arial"/>
          <w:sz w:val="28"/>
        </w:rPr>
        <w:t xml:space="preserve">           </w:t>
      </w:r>
      <w:r w:rsidR="0054212B" w:rsidRPr="0054212B">
        <w:rPr>
          <w:rFonts w:ascii="Arial" w:hAnsi="Arial" w:cs="Arial"/>
          <w:b/>
          <w:sz w:val="28"/>
        </w:rPr>
        <w:t>тел. 8-499-230-01-93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b/>
          <w:i/>
          <w:sz w:val="28"/>
        </w:rPr>
        <w:t xml:space="preserve">       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b/>
          <w:i/>
          <w:sz w:val="28"/>
        </w:rPr>
        <w:t xml:space="preserve">        </w:t>
      </w:r>
      <w:r w:rsidR="004A1D2B">
        <w:rPr>
          <w:rFonts w:ascii="Arial" w:hAnsi="Arial" w:cs="Arial"/>
          <w:sz w:val="28"/>
        </w:rPr>
        <w:t xml:space="preserve">Ведущий </w:t>
      </w:r>
      <w:r w:rsidRPr="007E2B80">
        <w:rPr>
          <w:rFonts w:ascii="Arial" w:hAnsi="Arial" w:cs="Arial"/>
          <w:sz w:val="28"/>
        </w:rPr>
        <w:t xml:space="preserve"> архитектор</w:t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  <w:t xml:space="preserve">            </w:t>
      </w:r>
      <w:r w:rsidR="004A1D2B">
        <w:rPr>
          <w:rFonts w:ascii="Arial" w:hAnsi="Arial" w:cs="Arial"/>
          <w:b/>
          <w:sz w:val="28"/>
        </w:rPr>
        <w:t>Савельева Юлия Леонидовна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sz w:val="28"/>
        </w:rPr>
        <w:t xml:space="preserve">        проекта              </w:t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  <w:t xml:space="preserve">            </w:t>
      </w:r>
      <w:r w:rsidR="0054212B" w:rsidRPr="0054212B">
        <w:rPr>
          <w:rFonts w:ascii="Arial" w:hAnsi="Arial" w:cs="Arial"/>
          <w:b/>
          <w:sz w:val="28"/>
        </w:rPr>
        <w:t>тел. 8-499-230-01-93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Default="007E2B80" w:rsidP="007E2B80">
      <w:pPr>
        <w:jc w:val="center"/>
        <w:rPr>
          <w:color w:val="FF0000"/>
          <w:sz w:val="28"/>
        </w:rPr>
      </w:pPr>
    </w:p>
    <w:p w:rsidR="007E2B80" w:rsidRDefault="007E2B80" w:rsidP="007E2B80">
      <w:pPr>
        <w:jc w:val="center"/>
        <w:rPr>
          <w:color w:val="FF0000"/>
          <w:sz w:val="28"/>
        </w:rPr>
      </w:pPr>
    </w:p>
    <w:p w:rsidR="007E2B80" w:rsidRDefault="007E2B80" w:rsidP="007E2B80">
      <w:pPr>
        <w:jc w:val="center"/>
        <w:rPr>
          <w:color w:val="FF0000"/>
          <w:sz w:val="28"/>
        </w:rPr>
      </w:pPr>
    </w:p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2F3E31" w:rsidRDefault="002F3E31"/>
    <w:p w:rsidR="002F3E31" w:rsidRDefault="002F3E31"/>
    <w:p w:rsidR="002F3E31" w:rsidRDefault="002F3E31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sectPr w:rsidR="00D060E4" w:rsidSect="00BF462B">
      <w:footerReference w:type="even" r:id="rId9"/>
      <w:footerReference w:type="default" r:id="rId10"/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36D" w:rsidRDefault="001E5057">
      <w:r>
        <w:separator/>
      </w:r>
    </w:p>
  </w:endnote>
  <w:endnote w:type="continuationSeparator" w:id="0">
    <w:p w:rsidR="00E4136D" w:rsidRDefault="001E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919" w:rsidRDefault="005C7A2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009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919" w:rsidRDefault="00A009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919" w:rsidRDefault="00A0091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36D" w:rsidRDefault="001E5057">
      <w:r>
        <w:separator/>
      </w:r>
    </w:p>
  </w:footnote>
  <w:footnote w:type="continuationSeparator" w:id="0">
    <w:p w:rsidR="00E4136D" w:rsidRDefault="001E5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12B55"/>
    <w:multiLevelType w:val="hybridMultilevel"/>
    <w:tmpl w:val="CED8D8AE"/>
    <w:lvl w:ilvl="0" w:tplc="6C6A855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84D76"/>
    <w:multiLevelType w:val="hybridMultilevel"/>
    <w:tmpl w:val="E228ABEE"/>
    <w:lvl w:ilvl="0" w:tplc="8C1466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8EC"/>
    <w:rsid w:val="00032F12"/>
    <w:rsid w:val="000A389B"/>
    <w:rsid w:val="000D4759"/>
    <w:rsid w:val="00116E84"/>
    <w:rsid w:val="00160EC7"/>
    <w:rsid w:val="001E5057"/>
    <w:rsid w:val="002158BA"/>
    <w:rsid w:val="00266B5A"/>
    <w:rsid w:val="002B0DF2"/>
    <w:rsid w:val="002F3E31"/>
    <w:rsid w:val="00383D49"/>
    <w:rsid w:val="003D7811"/>
    <w:rsid w:val="004A1D2B"/>
    <w:rsid w:val="004B48EC"/>
    <w:rsid w:val="0050086E"/>
    <w:rsid w:val="0054212B"/>
    <w:rsid w:val="005C7A2B"/>
    <w:rsid w:val="005F186A"/>
    <w:rsid w:val="00626E35"/>
    <w:rsid w:val="00651702"/>
    <w:rsid w:val="00674371"/>
    <w:rsid w:val="006B29A1"/>
    <w:rsid w:val="0071038A"/>
    <w:rsid w:val="007702AE"/>
    <w:rsid w:val="00773879"/>
    <w:rsid w:val="007E2520"/>
    <w:rsid w:val="007E2B80"/>
    <w:rsid w:val="00870023"/>
    <w:rsid w:val="008D2545"/>
    <w:rsid w:val="00933A73"/>
    <w:rsid w:val="00993D16"/>
    <w:rsid w:val="00A00919"/>
    <w:rsid w:val="00A0100A"/>
    <w:rsid w:val="00A043C9"/>
    <w:rsid w:val="00AE7F44"/>
    <w:rsid w:val="00AF7ED3"/>
    <w:rsid w:val="00BA1C35"/>
    <w:rsid w:val="00BF462B"/>
    <w:rsid w:val="00C94F26"/>
    <w:rsid w:val="00CC30EF"/>
    <w:rsid w:val="00CC62FC"/>
    <w:rsid w:val="00D060E4"/>
    <w:rsid w:val="00D461D2"/>
    <w:rsid w:val="00D53F7E"/>
    <w:rsid w:val="00E36464"/>
    <w:rsid w:val="00E4136D"/>
    <w:rsid w:val="00E450F8"/>
    <w:rsid w:val="00E715BA"/>
    <w:rsid w:val="00EC53BC"/>
    <w:rsid w:val="00F7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060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2B0D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8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rsid w:val="00A0091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009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00919"/>
  </w:style>
  <w:style w:type="character" w:customStyle="1" w:styleId="80">
    <w:name w:val="Заголовок 8 Знак"/>
    <w:basedOn w:val="a0"/>
    <w:link w:val="8"/>
    <w:semiHidden/>
    <w:rsid w:val="002B0D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060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Body Text"/>
    <w:basedOn w:val="a"/>
    <w:link w:val="a9"/>
    <w:rsid w:val="00D060E4"/>
    <w:pPr>
      <w:spacing w:after="120"/>
    </w:pPr>
  </w:style>
  <w:style w:type="character" w:customStyle="1" w:styleId="a9">
    <w:name w:val="Основной текст Знак"/>
    <w:basedOn w:val="a0"/>
    <w:link w:val="a8"/>
    <w:rsid w:val="00D06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16E84"/>
    <w:pPr>
      <w:suppressAutoHyphens/>
    </w:pPr>
    <w:rPr>
      <w:sz w:val="28"/>
      <w:szCs w:val="24"/>
      <w:lang w:eastAsia="ar-SA"/>
    </w:rPr>
  </w:style>
  <w:style w:type="paragraph" w:styleId="aa">
    <w:name w:val="List Paragraph"/>
    <w:basedOn w:val="a"/>
    <w:uiPriority w:val="34"/>
    <w:qFormat/>
    <w:rsid w:val="005008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060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2B0D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8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rsid w:val="00A0091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009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00919"/>
  </w:style>
  <w:style w:type="character" w:customStyle="1" w:styleId="80">
    <w:name w:val="Заголовок 8 Знак"/>
    <w:basedOn w:val="a0"/>
    <w:link w:val="8"/>
    <w:semiHidden/>
    <w:rsid w:val="002B0D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060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Body Text"/>
    <w:basedOn w:val="a"/>
    <w:link w:val="a9"/>
    <w:rsid w:val="00D060E4"/>
    <w:pPr>
      <w:spacing w:after="120"/>
    </w:pPr>
  </w:style>
  <w:style w:type="character" w:customStyle="1" w:styleId="a9">
    <w:name w:val="Основной текст Знак"/>
    <w:basedOn w:val="a0"/>
    <w:link w:val="a8"/>
    <w:rsid w:val="00D06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16E84"/>
    <w:pPr>
      <w:suppressAutoHyphens/>
    </w:pPr>
    <w:rPr>
      <w:sz w:val="28"/>
      <w:szCs w:val="24"/>
      <w:lang w:eastAsia="ar-SA"/>
    </w:rPr>
  </w:style>
  <w:style w:type="paragraph" w:styleId="aa">
    <w:name w:val="List Paragraph"/>
    <w:basedOn w:val="a"/>
    <w:uiPriority w:val="34"/>
    <w:qFormat/>
    <w:rsid w:val="005008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9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16</cp:revision>
  <cp:lastPrinted>2013-07-24T10:58:00Z</cp:lastPrinted>
  <dcterms:created xsi:type="dcterms:W3CDTF">2013-07-22T17:27:00Z</dcterms:created>
  <dcterms:modified xsi:type="dcterms:W3CDTF">2013-10-08T08:39:00Z</dcterms:modified>
</cp:coreProperties>
</file>